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DDA" w:rsidRPr="00B12592" w:rsidRDefault="00A03DDA" w:rsidP="00A03DDA">
      <w:pPr>
        <w:rPr>
          <w:b/>
          <w:bCs/>
          <w:szCs w:val="24"/>
        </w:rPr>
      </w:pPr>
      <w:r w:rsidRPr="00B12592">
        <w:rPr>
          <w:b/>
          <w:bCs/>
          <w:szCs w:val="24"/>
        </w:rPr>
        <w:t>Informativa trattamento di dati personali effettuato nel contesto delle Misure urgenti per la graduale ripresa delle attività economiche e sociali nel rispetto delle esigenze di contenimento della diffusione dell</w:t>
      </w:r>
      <w:r>
        <w:rPr>
          <w:b/>
          <w:bCs/>
          <w:szCs w:val="24"/>
        </w:rPr>
        <w:t>’</w:t>
      </w:r>
      <w:r w:rsidRPr="00B12592">
        <w:rPr>
          <w:b/>
          <w:bCs/>
          <w:szCs w:val="24"/>
        </w:rPr>
        <w:t>epidemia da COVID-19</w:t>
      </w:r>
    </w:p>
    <w:p w:rsidR="00A03DDA" w:rsidRDefault="00A03DDA" w:rsidP="00A03DDA">
      <w:pPr>
        <w:rPr>
          <w:szCs w:val="24"/>
        </w:rPr>
      </w:pPr>
    </w:p>
    <w:p w:rsidR="00A03DDA" w:rsidRPr="00B12592" w:rsidRDefault="00A03DDA" w:rsidP="00A03DDA">
      <w:pPr>
        <w:rPr>
          <w:szCs w:val="24"/>
        </w:rPr>
      </w:pPr>
    </w:p>
    <w:p w:rsidR="00A03DDA" w:rsidRPr="00B12592" w:rsidRDefault="00A03DDA" w:rsidP="00A03DDA">
      <w:pPr>
        <w:jc w:val="center"/>
        <w:rPr>
          <w:b/>
          <w:bCs/>
          <w:szCs w:val="24"/>
        </w:rPr>
      </w:pPr>
      <w:r w:rsidRPr="00B12592">
        <w:rPr>
          <w:b/>
          <w:bCs/>
          <w:szCs w:val="24"/>
        </w:rPr>
        <w:t xml:space="preserve">VERIFICA CERTIFICAZIONI VERDI COVID-19 NEI COMUNI </w:t>
      </w:r>
    </w:p>
    <w:p w:rsidR="00A03DDA" w:rsidRPr="00B12592" w:rsidRDefault="00A03DDA" w:rsidP="00A03DDA">
      <w:pPr>
        <w:rPr>
          <w:szCs w:val="24"/>
        </w:rPr>
      </w:pPr>
    </w:p>
    <w:p w:rsidR="00A03DDA" w:rsidRDefault="00A03DDA" w:rsidP="00A03DDA">
      <w:pPr>
        <w:rPr>
          <w:szCs w:val="24"/>
        </w:rPr>
      </w:pPr>
      <w:bookmarkStart w:id="0" w:name="_GoBack"/>
      <w:bookmarkEnd w:id="0"/>
    </w:p>
    <w:p w:rsidR="00A03DDA" w:rsidRPr="00B12592" w:rsidRDefault="00A03DDA" w:rsidP="00A03DDA">
      <w:pPr>
        <w:rPr>
          <w:szCs w:val="24"/>
        </w:rPr>
      </w:pPr>
      <w:r w:rsidRPr="00B12592">
        <w:rPr>
          <w:szCs w:val="24"/>
        </w:rPr>
        <w:t>Ai sensi dell’art. 13 del Regolamento (UE) 679/2016 (GDPR) La informiamo che per accedere ai luoghi in cui il personale svolge l’attività lavorativa, in ossequio alle disposizioni del DECRETO-LEGGE 22 aprile 2021, n. 52 “</w:t>
      </w:r>
      <w:r w:rsidRPr="00B12592">
        <w:rPr>
          <w:i/>
          <w:iCs/>
          <w:szCs w:val="24"/>
        </w:rPr>
        <w:t>Misure urgenti per la graduale ripresa delle attività economiche e sociali nel rispetto delle esigenze di contenimento della diffusione dell'epidemia da COVID-19</w:t>
      </w:r>
      <w:r w:rsidRPr="00B12592">
        <w:rPr>
          <w:szCs w:val="24"/>
        </w:rPr>
        <w:t>, nonché del</w:t>
      </w:r>
      <w:r w:rsidRPr="00B12592">
        <w:rPr>
          <w:i/>
          <w:iCs/>
          <w:szCs w:val="24"/>
        </w:rPr>
        <w:t xml:space="preserve"> </w:t>
      </w:r>
      <w:r w:rsidRPr="00B12592">
        <w:rPr>
          <w:szCs w:val="24"/>
        </w:rPr>
        <w:t>DECRETO DEL PRESIDENTE DEL CONSIGLIO DEI MINISTRI 17 giugno 2021 Disposizioni attuative dell'articolo 9, comma 10, del decreto-legge 22 aprile 2021, n. 52, recante</w:t>
      </w:r>
      <w:r w:rsidRPr="00B12592">
        <w:rPr>
          <w:i/>
          <w:iCs/>
          <w:szCs w:val="24"/>
        </w:rPr>
        <w:t xml:space="preserve"> “Misure urgenti per la graduale ripresa delle attività economiche e sociali nel rispetto delle esigenze di contenimento della diffusione dell'epidemia da COVID-19” </w:t>
      </w:r>
      <w:r w:rsidRPr="00B12592">
        <w:rPr>
          <w:szCs w:val="24"/>
        </w:rPr>
        <w:t xml:space="preserve">e S.M.I., </w:t>
      </w:r>
      <w:r w:rsidRPr="00B12592">
        <w:rPr>
          <w:b/>
          <w:bCs/>
          <w:szCs w:val="24"/>
          <w:u w:val="single"/>
        </w:rPr>
        <w:t xml:space="preserve">è necessario procedere alla verifica del possesso e validità delle Certificazioni verdi </w:t>
      </w:r>
      <w:proofErr w:type="spellStart"/>
      <w:r w:rsidRPr="00B12592">
        <w:rPr>
          <w:b/>
          <w:bCs/>
          <w:szCs w:val="24"/>
          <w:u w:val="single"/>
        </w:rPr>
        <w:t>Covid</w:t>
      </w:r>
      <w:proofErr w:type="spellEnd"/>
      <w:r w:rsidRPr="00B12592">
        <w:rPr>
          <w:b/>
          <w:bCs/>
          <w:szCs w:val="24"/>
          <w:u w:val="single"/>
        </w:rPr>
        <w:t xml:space="preserve"> 19.</w:t>
      </w:r>
    </w:p>
    <w:p w:rsidR="00A03DDA" w:rsidRPr="00B12592" w:rsidRDefault="00A03DDA" w:rsidP="00A03DDA">
      <w:pPr>
        <w:spacing w:before="120" w:after="120"/>
        <w:rPr>
          <w:szCs w:val="24"/>
        </w:rPr>
      </w:pPr>
      <w:r w:rsidRPr="00B12592">
        <w:rPr>
          <w:szCs w:val="24"/>
        </w:rPr>
        <w:t xml:space="preserve">Per la verifica di tali certificazioni, l’addetto al controllo visualizzerà ed inquadrerà il Certificato Verde tramite l’apposita applicazione per Smartphone “VerificaC19”, che restituirà esclusivamente lo stato di validità o invalidità del certificato, senza lasciare ulteriori informazioni né altre tracce informatiche sullo strumento. L’incaricato potrà inoltre utilizzare anche altri strumenti eventualmente autorizzati dalla normativa vigente (es. portali, altre applicazioni ecc.). L’addetto potrà altresì legittimamente chiederle l’esibizione di un documento di identità per verificare l’intestazione della certificazione esibita. Qualora Lei sia sprovvisto o si rifiuti di esibire la certificazione verde o il documento di identità, ovvero - in sede di verifica - la stessa risulti non valida, i Suoi dati personali saranno comunicati al dirigente competente e/o Segretario Comunale, mediante apposito atto scritto (o altra forma prevista nelle procedure interne) per adottare ogni atto di legge conseguente alla violazione. </w:t>
      </w:r>
      <w:proofErr w:type="gramStart"/>
      <w:r w:rsidRPr="00B12592">
        <w:rPr>
          <w:szCs w:val="24"/>
        </w:rPr>
        <w:t>E’</w:t>
      </w:r>
      <w:proofErr w:type="gramEnd"/>
      <w:r w:rsidRPr="00B12592">
        <w:rPr>
          <w:szCs w:val="24"/>
        </w:rPr>
        <w:t xml:space="preserve"> altresì prevista la comunicazione degli atti relativi alla violazione al Prefetto per l’irrogazione delle sanzioni amministrative previste dall’art. 9 </w:t>
      </w:r>
      <w:proofErr w:type="spellStart"/>
      <w:r w:rsidRPr="00B12592">
        <w:rPr>
          <w:szCs w:val="24"/>
        </w:rPr>
        <w:t>quinquies</w:t>
      </w:r>
      <w:proofErr w:type="spellEnd"/>
      <w:r w:rsidRPr="00B12592">
        <w:rPr>
          <w:szCs w:val="24"/>
        </w:rPr>
        <w:t xml:space="preserve"> comma 9 del DL 52/2021.</w:t>
      </w:r>
    </w:p>
    <w:p w:rsidR="00A03DDA" w:rsidRPr="00B12592" w:rsidRDefault="00A03DDA" w:rsidP="00A03DDA">
      <w:pPr>
        <w:rPr>
          <w:szCs w:val="24"/>
        </w:rPr>
      </w:pPr>
      <w:r w:rsidRPr="00B12592">
        <w:rPr>
          <w:szCs w:val="24"/>
        </w:rPr>
        <w:t xml:space="preserve">Il trattamento delle informazioni di cui sopra </w:t>
      </w:r>
      <w:r w:rsidRPr="00B12592">
        <w:rPr>
          <w:b/>
          <w:bCs/>
          <w:szCs w:val="24"/>
          <w:u w:val="single"/>
        </w:rPr>
        <w:t>non richiede il consenso</w:t>
      </w:r>
      <w:r w:rsidRPr="00B12592">
        <w:rPr>
          <w:szCs w:val="24"/>
        </w:rPr>
        <w:t xml:space="preserve"> dell’interessato ed è lecito ai sensi dell’art. 6 par. 1 </w:t>
      </w:r>
      <w:proofErr w:type="spellStart"/>
      <w:r w:rsidRPr="00B12592">
        <w:rPr>
          <w:szCs w:val="24"/>
        </w:rPr>
        <w:t>lett</w:t>
      </w:r>
      <w:proofErr w:type="spellEnd"/>
      <w:r w:rsidRPr="00B12592">
        <w:rPr>
          <w:szCs w:val="24"/>
        </w:rPr>
        <w:t xml:space="preserve">. C) del Reg. 679/16, ovvero in attuazione degli obblighi di cui al Decreto-legge 52/2021. Il trattamento di dati particolari (ad. es. stato di salute) avviene ai sensi dell’art. 9 par. 2 </w:t>
      </w:r>
      <w:proofErr w:type="spellStart"/>
      <w:r w:rsidRPr="00B12592">
        <w:rPr>
          <w:szCs w:val="24"/>
        </w:rPr>
        <w:t>lett</w:t>
      </w:r>
      <w:proofErr w:type="spellEnd"/>
      <w:r w:rsidRPr="00B12592">
        <w:rPr>
          <w:szCs w:val="24"/>
        </w:rPr>
        <w:t>. G) del GDPR, cioè per motivi di interesse pubblico rilevante sulla base del dritto dell’Unione o degli Stati membri.</w:t>
      </w:r>
    </w:p>
    <w:p w:rsidR="00A03DDA" w:rsidRPr="00B12592" w:rsidRDefault="00A03DDA" w:rsidP="00A03DDA">
      <w:pPr>
        <w:rPr>
          <w:szCs w:val="24"/>
        </w:rPr>
      </w:pPr>
      <w:r w:rsidRPr="00B12592">
        <w:rPr>
          <w:szCs w:val="24"/>
        </w:rPr>
        <w:t xml:space="preserve"> </w:t>
      </w:r>
    </w:p>
    <w:p w:rsidR="00A03DDA" w:rsidRPr="00B12592" w:rsidRDefault="00A03DDA" w:rsidP="00A03DDA">
      <w:pPr>
        <w:rPr>
          <w:szCs w:val="24"/>
        </w:rPr>
      </w:pPr>
      <w:r w:rsidRPr="00B12592">
        <w:rPr>
          <w:szCs w:val="24"/>
        </w:rPr>
        <w:t>La informiamo che i dati non saranno trasferiti in paesi extra UE e saranno trattati, per le finalità sopra esposte, da Incaricati interni autorizzati dal Titolare (adeguatamente formati e responsabilizzati in merito al contenuto delle informazioni trattate).</w:t>
      </w:r>
    </w:p>
    <w:p w:rsidR="00A03DDA" w:rsidRPr="00B12592" w:rsidRDefault="00A03DDA" w:rsidP="00A03DDA">
      <w:pPr>
        <w:rPr>
          <w:szCs w:val="24"/>
        </w:rPr>
      </w:pPr>
    </w:p>
    <w:p w:rsidR="00A03DDA" w:rsidRPr="00B12592" w:rsidRDefault="00A03DDA" w:rsidP="00A03DDA">
      <w:pPr>
        <w:rPr>
          <w:szCs w:val="24"/>
        </w:rPr>
      </w:pPr>
      <w:r w:rsidRPr="00B12592">
        <w:rPr>
          <w:szCs w:val="24"/>
        </w:rPr>
        <w:t xml:space="preserve">Il Titolare del trattamento è </w:t>
      </w:r>
      <w:r>
        <w:rPr>
          <w:szCs w:val="24"/>
        </w:rPr>
        <w:t>il Sindaco del Comune di Pieve di Soligo</w:t>
      </w:r>
      <w:r w:rsidRPr="00B12592">
        <w:rPr>
          <w:szCs w:val="24"/>
        </w:rPr>
        <w:t xml:space="preserve">, in persona del legale rappresentante pro tempore. </w:t>
      </w:r>
    </w:p>
    <w:p w:rsidR="00A03DDA" w:rsidRPr="00B12592" w:rsidRDefault="00A03DDA" w:rsidP="00A03DDA">
      <w:pPr>
        <w:rPr>
          <w:szCs w:val="24"/>
        </w:rPr>
      </w:pPr>
      <w:r w:rsidRPr="00B12592">
        <w:rPr>
          <w:szCs w:val="24"/>
        </w:rPr>
        <w:lastRenderedPageBreak/>
        <w:t xml:space="preserve">Presso il Titolare è stato nominato un Responsabile della Protezione Dati (DPO), che potrà fornire ogni ulteriore informazione sul trattamento: il nominativo, i dati di contatto del DPO e la modulistica per esercitare i diritti ai sensi degli articoli 15 e seguenti del GDPR, sono disponibili sul sito web dell’Ente </w:t>
      </w:r>
      <w:hyperlink r:id="rId8" w:history="1">
        <w:r w:rsidRPr="00B12592">
          <w:rPr>
            <w:rStyle w:val="Collegamentoipertestuale"/>
            <w:szCs w:val="24"/>
          </w:rPr>
          <w:t>www.comunepievedisoligo.it</w:t>
        </w:r>
      </w:hyperlink>
      <w:r w:rsidRPr="00B12592">
        <w:rPr>
          <w:szCs w:val="24"/>
        </w:rPr>
        <w:t xml:space="preserve"> ovvero presso gli uffici amministrativi.</w:t>
      </w:r>
    </w:p>
    <w:p w:rsidR="001505F1" w:rsidRPr="00A24F4A" w:rsidRDefault="001505F1" w:rsidP="00A03DDA">
      <w:pPr>
        <w:shd w:val="clear" w:color="auto" w:fill="FFFFFF"/>
        <w:tabs>
          <w:tab w:val="left" w:pos="1220"/>
        </w:tabs>
        <w:suppressAutoHyphens/>
        <w:spacing w:after="180" w:line="264" w:lineRule="auto"/>
        <w:jc w:val="left"/>
      </w:pPr>
    </w:p>
    <w:sectPr w:rsidR="001505F1" w:rsidRPr="00A24F4A">
      <w:headerReference w:type="default" r:id="rId9"/>
      <w:footerReference w:type="default" r:id="rId10"/>
      <w:pgSz w:w="11907" w:h="16840"/>
      <w:pgMar w:top="2552" w:right="1134" w:bottom="1418" w:left="1134" w:header="426"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431" w:rsidRDefault="00EE4431">
      <w:r>
        <w:separator/>
      </w:r>
    </w:p>
  </w:endnote>
  <w:endnote w:type="continuationSeparator" w:id="0">
    <w:p w:rsidR="00EE4431" w:rsidRDefault="00EE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51" w:rsidRDefault="00363651" w:rsidP="00363651">
    <w:pPr>
      <w:pStyle w:val="Pidipagina"/>
      <w:pBdr>
        <w:top w:val="single" w:sz="4" w:space="0" w:color="auto"/>
        <w:left w:val="single" w:sz="4" w:space="0" w:color="auto"/>
        <w:bottom w:val="single" w:sz="4" w:space="1" w:color="auto"/>
        <w:right w:val="single" w:sz="4" w:space="0" w:color="auto"/>
      </w:pBdr>
      <w:jc w:val="left"/>
      <w:rPr>
        <w:b/>
        <w:bCs/>
        <w:sz w:val="16"/>
      </w:rPr>
    </w:pPr>
    <w:r>
      <w:rPr>
        <w:b/>
        <w:bCs/>
        <w:sz w:val="16"/>
      </w:rPr>
      <w:t>INDICAZIONI UTILI ALL’UTENZA</w:t>
    </w:r>
  </w:p>
  <w:p w:rsidR="00363651" w:rsidRDefault="00363651" w:rsidP="00363651">
    <w:pPr>
      <w:pStyle w:val="Pidipagina"/>
      <w:pBdr>
        <w:top w:val="single" w:sz="4" w:space="0" w:color="auto"/>
        <w:left w:val="single" w:sz="4" w:space="0" w:color="auto"/>
        <w:bottom w:val="single" w:sz="4" w:space="1" w:color="auto"/>
        <w:right w:val="single" w:sz="4" w:space="0" w:color="auto"/>
      </w:pBdr>
      <w:jc w:val="left"/>
      <w:rPr>
        <w:sz w:val="16"/>
      </w:rPr>
    </w:pPr>
    <w:r>
      <w:rPr>
        <w:sz w:val="16"/>
      </w:rPr>
      <w:t xml:space="preserve">Competenza: Servizio Affari Generali </w:t>
    </w:r>
  </w:p>
  <w:p w:rsidR="00363651" w:rsidRDefault="00363651" w:rsidP="00363651">
    <w:pPr>
      <w:pStyle w:val="Pidipagina"/>
      <w:pBdr>
        <w:top w:val="single" w:sz="4" w:space="0" w:color="auto"/>
        <w:left w:val="single" w:sz="4" w:space="0" w:color="auto"/>
        <w:bottom w:val="single" w:sz="4" w:space="1" w:color="auto"/>
        <w:right w:val="single" w:sz="4" w:space="0" w:color="auto"/>
      </w:pBdr>
      <w:jc w:val="left"/>
      <w:rPr>
        <w:sz w:val="16"/>
      </w:rPr>
    </w:pPr>
    <w:r>
      <w:rPr>
        <w:sz w:val="16"/>
      </w:rPr>
      <w:t>Responsabile del servizio: dott.ssa Angela Tomasi</w:t>
    </w:r>
  </w:p>
  <w:p w:rsidR="00363651" w:rsidRDefault="00363651" w:rsidP="00363651">
    <w:pPr>
      <w:pStyle w:val="Pidipagina"/>
      <w:pBdr>
        <w:top w:val="single" w:sz="4" w:space="0" w:color="auto"/>
        <w:left w:val="single" w:sz="4" w:space="0" w:color="auto"/>
        <w:bottom w:val="single" w:sz="4" w:space="1" w:color="auto"/>
        <w:right w:val="single" w:sz="4" w:space="0" w:color="auto"/>
      </w:pBdr>
      <w:jc w:val="left"/>
      <w:rPr>
        <w:sz w:val="16"/>
      </w:rPr>
    </w:pPr>
    <w:r>
      <w:rPr>
        <w:sz w:val="16"/>
      </w:rPr>
      <w:t xml:space="preserve">tel. 0438/9853 – fax 0438/985300 – </w:t>
    </w:r>
    <w:hyperlink r:id="rId1" w:history="1">
      <w:r>
        <w:rPr>
          <w:rStyle w:val="Collegamentoipertestuale"/>
          <w:sz w:val="16"/>
        </w:rPr>
        <w:t>segreteria@comunepievedisoligo.it</w:t>
      </w:r>
    </w:hyperlink>
  </w:p>
  <w:p w:rsidR="00363651" w:rsidRDefault="00363651" w:rsidP="00363651">
    <w:pPr>
      <w:pStyle w:val="Pidipagina"/>
      <w:pBdr>
        <w:top w:val="single" w:sz="4" w:space="0" w:color="auto"/>
        <w:left w:val="single" w:sz="4" w:space="0" w:color="auto"/>
        <w:bottom w:val="single" w:sz="4" w:space="1" w:color="auto"/>
        <w:right w:val="single" w:sz="4" w:space="0" w:color="auto"/>
      </w:pBdr>
      <w:jc w:val="left"/>
      <w:rPr>
        <w:sz w:val="16"/>
      </w:rPr>
    </w:pPr>
    <w:r>
      <w:rPr>
        <w:sz w:val="16"/>
      </w:rPr>
      <w:t>Orario di apertura al pubblico: da lunedì a venerdì ore 9.00-12.30; lunedì ore 15.00-17.30</w:t>
    </w:r>
  </w:p>
  <w:p w:rsidR="00363651" w:rsidRDefault="003636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431" w:rsidRDefault="00EE4431">
      <w:r>
        <w:separator/>
      </w:r>
    </w:p>
  </w:footnote>
  <w:footnote w:type="continuationSeparator" w:id="0">
    <w:p w:rsidR="00EE4431" w:rsidRDefault="00EE4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7A" w:rsidRDefault="0061557A" w:rsidP="001505F1">
    <w:pPr>
      <w:framePr w:w="3553" w:h="1009" w:hSpace="141" w:wrap="around" w:vAnchor="page" w:hAnchor="page" w:x="7150" w:y="577"/>
      <w:rPr>
        <w:sz w:val="44"/>
      </w:rPr>
    </w:pPr>
    <w:r>
      <w:rPr>
        <w:sz w:val="44"/>
      </w:rPr>
      <w:t>C</w:t>
    </w:r>
    <w:r w:rsidR="00A24F4A">
      <w:rPr>
        <w:sz w:val="44"/>
      </w:rPr>
      <w:t>ittà</w:t>
    </w:r>
    <w:r>
      <w:rPr>
        <w:sz w:val="44"/>
      </w:rPr>
      <w:t xml:space="preserve"> di</w:t>
    </w:r>
  </w:p>
  <w:p w:rsidR="0061557A" w:rsidRDefault="0061557A" w:rsidP="001505F1">
    <w:pPr>
      <w:framePr w:w="3553" w:h="1009" w:hSpace="141" w:wrap="around" w:vAnchor="page" w:hAnchor="page" w:x="7150" w:y="577"/>
      <w:rPr>
        <w:sz w:val="44"/>
      </w:rPr>
    </w:pPr>
    <w:r>
      <w:rPr>
        <w:sz w:val="44"/>
      </w:rPr>
      <w:t>Pieve di Soligo</w:t>
    </w:r>
  </w:p>
  <w:p w:rsidR="0061557A" w:rsidRDefault="0061557A" w:rsidP="001505F1">
    <w:pPr>
      <w:framePr w:w="3553" w:h="1009" w:hSpace="141" w:wrap="around" w:vAnchor="page" w:hAnchor="page" w:x="7150" w:y="577"/>
      <w:rPr>
        <w:sz w:val="44"/>
      </w:rPr>
    </w:pPr>
    <w:smartTag w:uri="urn:schemas-microsoft-com:office:smarttags" w:element="PersonName">
      <w:smartTagPr>
        <w:attr w:name="ProductID" w:val="Provincia di Treviso"/>
      </w:smartTagPr>
      <w:r>
        <w:t>Provincia di Treviso</w:t>
      </w:r>
    </w:smartTag>
  </w:p>
  <w:p w:rsidR="001505F1" w:rsidRDefault="000C7E77">
    <w:pPr>
      <w:framePr w:w="4108" w:h="1153" w:hSpace="141" w:wrap="around" w:vAnchor="page" w:hAnchor="page" w:x="1337" w:y="594"/>
      <w:spacing w:line="360" w:lineRule="auto"/>
      <w:rPr>
        <w:sz w:val="20"/>
      </w:rPr>
    </w:pPr>
    <w:r>
      <w:rPr>
        <w:sz w:val="20"/>
      </w:rPr>
      <w:t>Piazza Vittorio Emanuele II</w:t>
    </w:r>
    <w:r w:rsidR="0061557A">
      <w:rPr>
        <w:sz w:val="20"/>
      </w:rPr>
      <w:t xml:space="preserve">, </w:t>
    </w:r>
    <w:r>
      <w:rPr>
        <w:sz w:val="20"/>
      </w:rPr>
      <w:t xml:space="preserve">n. </w:t>
    </w:r>
    <w:r w:rsidR="001505F1">
      <w:rPr>
        <w:sz w:val="20"/>
      </w:rPr>
      <w:t>1</w:t>
    </w:r>
  </w:p>
  <w:p w:rsidR="0061557A" w:rsidRDefault="0061557A">
    <w:pPr>
      <w:framePr w:w="4108" w:h="1153" w:hSpace="141" w:wrap="around" w:vAnchor="page" w:hAnchor="page" w:x="1337" w:y="594"/>
      <w:spacing w:line="360" w:lineRule="auto"/>
      <w:rPr>
        <w:sz w:val="20"/>
      </w:rPr>
    </w:pPr>
    <w:r>
      <w:rPr>
        <w:sz w:val="20"/>
      </w:rPr>
      <w:t>31053 PIEVE DI SOLIGO TV</w:t>
    </w:r>
  </w:p>
  <w:p w:rsidR="0061557A" w:rsidRDefault="0061557A">
    <w:pPr>
      <w:framePr w:w="4108" w:h="1153" w:hSpace="141" w:wrap="around" w:vAnchor="page" w:hAnchor="page" w:x="1337" w:y="594"/>
      <w:spacing w:line="360" w:lineRule="auto"/>
      <w:rPr>
        <w:sz w:val="20"/>
      </w:rPr>
    </w:pPr>
    <w:r>
      <w:rPr>
        <w:sz w:val="20"/>
      </w:rPr>
      <w:t>Tel</w:t>
    </w:r>
    <w:r w:rsidR="001505F1">
      <w:rPr>
        <w:sz w:val="20"/>
      </w:rPr>
      <w:t>efono</w:t>
    </w:r>
    <w:r>
      <w:rPr>
        <w:sz w:val="20"/>
      </w:rPr>
      <w:t xml:space="preserve"> 0438/9853 </w:t>
    </w:r>
    <w:r w:rsidR="001505F1">
      <w:rPr>
        <w:sz w:val="20"/>
      </w:rPr>
      <w:t>-</w:t>
    </w:r>
    <w:r>
      <w:rPr>
        <w:sz w:val="20"/>
      </w:rPr>
      <w:t xml:space="preserve"> Fax 0438/985300</w:t>
    </w:r>
  </w:p>
  <w:p w:rsidR="0061557A" w:rsidRDefault="0061557A">
    <w:pPr>
      <w:framePr w:w="4108" w:h="1153" w:hSpace="141" w:wrap="around" w:vAnchor="page" w:hAnchor="page" w:x="1337" w:y="594"/>
      <w:spacing w:line="360" w:lineRule="auto"/>
      <w:rPr>
        <w:sz w:val="20"/>
      </w:rPr>
    </w:pPr>
    <w:r>
      <w:rPr>
        <w:sz w:val="20"/>
      </w:rPr>
      <w:t>C.F. e P.I. 00445940265</w:t>
    </w:r>
  </w:p>
  <w:p w:rsidR="0061557A" w:rsidRDefault="000D0155">
    <w:pPr>
      <w:pStyle w:val="Intestazione"/>
      <w:jc w:val="center"/>
      <w:rPr>
        <w:i/>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989330</wp:posOffset>
              </wp:positionV>
              <wp:extent cx="5944235" cy="63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F516E6"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7.9pt" to="469.4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" strokeweight=".5pt">
              <v:stroke startarrowwidth="narrow" startarrowlength="short" endarrowwidth="narrow" endarrowlength="short"/>
            </v:line>
          </w:pict>
        </mc:Fallback>
      </mc:AlternateContent>
    </w:r>
    <w:r w:rsidRPr="00D25B7C">
      <w:rPr>
        <w:i/>
        <w:noProof/>
      </w:rPr>
      <mc:AlternateContent>
        <mc:Choice Requires="wps">
          <w:drawing>
            <wp:anchor distT="0" distB="0" distL="114300" distR="114300" simplePos="0" relativeHeight="251657216" behindDoc="0" locked="0" layoutInCell="1" allowOverlap="1">
              <wp:simplePos x="0" y="0"/>
              <wp:positionH relativeFrom="column">
                <wp:posOffset>2568575</wp:posOffset>
              </wp:positionH>
              <wp:positionV relativeFrom="paragraph">
                <wp:posOffset>-156210</wp:posOffset>
              </wp:positionV>
              <wp:extent cx="910590" cy="12439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24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B7C" w:rsidRDefault="000D0155">
                          <w:r>
                            <w:rPr>
                              <w:noProof/>
                            </w:rPr>
                            <w:drawing>
                              <wp:inline distT="0" distB="0" distL="0" distR="0">
                                <wp:extent cx="723900" cy="1152525"/>
                                <wp:effectExtent l="0" t="0" r="0" b="9525"/>
                                <wp:docPr id="3" name="Immagine 1" descr="COMUNE4_200x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4_200x3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152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25pt;margin-top:-12.3pt;width:71.7pt;height:97.95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" filled="f" stroked="f">
              <v:textbox style="mso-fit-shape-to-text:t">
                <w:txbxContent>
                  <w:p w:rsidR="00D25B7C" w:rsidRDefault="000D0155">
                    <w:r>
                      <w:rPr>
                        <w:noProof/>
                      </w:rPr>
                      <w:drawing>
                        <wp:inline distT="0" distB="0" distL="0" distR="0">
                          <wp:extent cx="723900" cy="1152525"/>
                          <wp:effectExtent l="0" t="0" r="0" b="9525"/>
                          <wp:docPr id="3" name="Immagine 1" descr="COMUNE4_200x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4_200x3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11525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90D"/>
    <w:multiLevelType w:val="hybridMultilevel"/>
    <w:tmpl w:val="0C8C9BD2"/>
    <w:lvl w:ilvl="0" w:tplc="521C748C">
      <w:start w:val="1"/>
      <w:numFmt w:val="decimal"/>
      <w:lvlText w:val="%1."/>
      <w:lvlJc w:val="left"/>
      <w:pPr>
        <w:ind w:left="468" w:hanging="360"/>
      </w:pPr>
      <w:rPr>
        <w:b w:val="0"/>
      </w:rPr>
    </w:lvl>
    <w:lvl w:ilvl="1" w:tplc="04100019" w:tentative="1">
      <w:start w:val="1"/>
      <w:numFmt w:val="lowerLetter"/>
      <w:lvlText w:val="%2."/>
      <w:lvlJc w:val="left"/>
      <w:pPr>
        <w:ind w:left="1616" w:hanging="360"/>
      </w:pPr>
    </w:lvl>
    <w:lvl w:ilvl="2" w:tplc="0410001B" w:tentative="1">
      <w:start w:val="1"/>
      <w:numFmt w:val="lowerRoman"/>
      <w:lvlText w:val="%3."/>
      <w:lvlJc w:val="right"/>
      <w:pPr>
        <w:ind w:left="2336" w:hanging="180"/>
      </w:pPr>
    </w:lvl>
    <w:lvl w:ilvl="3" w:tplc="0410000F" w:tentative="1">
      <w:start w:val="1"/>
      <w:numFmt w:val="decimal"/>
      <w:lvlText w:val="%4."/>
      <w:lvlJc w:val="left"/>
      <w:pPr>
        <w:ind w:left="3056" w:hanging="360"/>
      </w:pPr>
    </w:lvl>
    <w:lvl w:ilvl="4" w:tplc="04100019" w:tentative="1">
      <w:start w:val="1"/>
      <w:numFmt w:val="lowerLetter"/>
      <w:lvlText w:val="%5."/>
      <w:lvlJc w:val="left"/>
      <w:pPr>
        <w:ind w:left="3776" w:hanging="360"/>
      </w:pPr>
    </w:lvl>
    <w:lvl w:ilvl="5" w:tplc="0410001B" w:tentative="1">
      <w:start w:val="1"/>
      <w:numFmt w:val="lowerRoman"/>
      <w:lvlText w:val="%6."/>
      <w:lvlJc w:val="right"/>
      <w:pPr>
        <w:ind w:left="4496" w:hanging="180"/>
      </w:pPr>
    </w:lvl>
    <w:lvl w:ilvl="6" w:tplc="0410000F" w:tentative="1">
      <w:start w:val="1"/>
      <w:numFmt w:val="decimal"/>
      <w:lvlText w:val="%7."/>
      <w:lvlJc w:val="left"/>
      <w:pPr>
        <w:ind w:left="5216" w:hanging="360"/>
      </w:pPr>
    </w:lvl>
    <w:lvl w:ilvl="7" w:tplc="04100019" w:tentative="1">
      <w:start w:val="1"/>
      <w:numFmt w:val="lowerLetter"/>
      <w:lvlText w:val="%8."/>
      <w:lvlJc w:val="left"/>
      <w:pPr>
        <w:ind w:left="5936" w:hanging="360"/>
      </w:pPr>
    </w:lvl>
    <w:lvl w:ilvl="8" w:tplc="0410001B" w:tentative="1">
      <w:start w:val="1"/>
      <w:numFmt w:val="lowerRoman"/>
      <w:lvlText w:val="%9."/>
      <w:lvlJc w:val="right"/>
      <w:pPr>
        <w:ind w:left="6656" w:hanging="180"/>
      </w:pPr>
    </w:lvl>
  </w:abstractNum>
  <w:abstractNum w:abstractNumId="1" w15:restartNumberingAfterBreak="0">
    <w:nsid w:val="40B77FEC"/>
    <w:multiLevelType w:val="hybridMultilevel"/>
    <w:tmpl w:val="A6EE69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F1"/>
    <w:rsid w:val="0001032C"/>
    <w:rsid w:val="00035510"/>
    <w:rsid w:val="00041685"/>
    <w:rsid w:val="000771AA"/>
    <w:rsid w:val="0008060C"/>
    <w:rsid w:val="000903B9"/>
    <w:rsid w:val="000926AF"/>
    <w:rsid w:val="00096407"/>
    <w:rsid w:val="000C7E77"/>
    <w:rsid w:val="000D0155"/>
    <w:rsid w:val="000F0B4C"/>
    <w:rsid w:val="000F1CA4"/>
    <w:rsid w:val="001505F1"/>
    <w:rsid w:val="00157031"/>
    <w:rsid w:val="0017047E"/>
    <w:rsid w:val="001714D1"/>
    <w:rsid w:val="001A20CE"/>
    <w:rsid w:val="001A55ED"/>
    <w:rsid w:val="001B408F"/>
    <w:rsid w:val="001B695D"/>
    <w:rsid w:val="001C72EB"/>
    <w:rsid w:val="001E4806"/>
    <w:rsid w:val="00213950"/>
    <w:rsid w:val="00233291"/>
    <w:rsid w:val="0024502C"/>
    <w:rsid w:val="002643AE"/>
    <w:rsid w:val="00275A08"/>
    <w:rsid w:val="00285F7F"/>
    <w:rsid w:val="00291043"/>
    <w:rsid w:val="002D58D2"/>
    <w:rsid w:val="002E3FBA"/>
    <w:rsid w:val="002E5B70"/>
    <w:rsid w:val="00320897"/>
    <w:rsid w:val="00322D07"/>
    <w:rsid w:val="00333FBE"/>
    <w:rsid w:val="00363651"/>
    <w:rsid w:val="00397011"/>
    <w:rsid w:val="003B436C"/>
    <w:rsid w:val="003C6B4C"/>
    <w:rsid w:val="00404678"/>
    <w:rsid w:val="00427C4D"/>
    <w:rsid w:val="00436885"/>
    <w:rsid w:val="00462B51"/>
    <w:rsid w:val="00464319"/>
    <w:rsid w:val="004B6922"/>
    <w:rsid w:val="004C4047"/>
    <w:rsid w:val="004C4619"/>
    <w:rsid w:val="004D7665"/>
    <w:rsid w:val="004F239E"/>
    <w:rsid w:val="005242C2"/>
    <w:rsid w:val="00524D46"/>
    <w:rsid w:val="005548F9"/>
    <w:rsid w:val="005619AC"/>
    <w:rsid w:val="00561AF3"/>
    <w:rsid w:val="005952F7"/>
    <w:rsid w:val="005C051A"/>
    <w:rsid w:val="005E01F0"/>
    <w:rsid w:val="005E2995"/>
    <w:rsid w:val="005E2B06"/>
    <w:rsid w:val="00602DA0"/>
    <w:rsid w:val="00610A93"/>
    <w:rsid w:val="0061557A"/>
    <w:rsid w:val="006305DC"/>
    <w:rsid w:val="0066172D"/>
    <w:rsid w:val="00677493"/>
    <w:rsid w:val="00683705"/>
    <w:rsid w:val="006F4E9C"/>
    <w:rsid w:val="00700994"/>
    <w:rsid w:val="00706814"/>
    <w:rsid w:val="007076CC"/>
    <w:rsid w:val="007108DB"/>
    <w:rsid w:val="00715115"/>
    <w:rsid w:val="007160B0"/>
    <w:rsid w:val="00727E77"/>
    <w:rsid w:val="00751AC7"/>
    <w:rsid w:val="007533FC"/>
    <w:rsid w:val="00764EC4"/>
    <w:rsid w:val="00791A5A"/>
    <w:rsid w:val="00794282"/>
    <w:rsid w:val="007C074E"/>
    <w:rsid w:val="007E0AD3"/>
    <w:rsid w:val="007F3B18"/>
    <w:rsid w:val="00802870"/>
    <w:rsid w:val="00806A9A"/>
    <w:rsid w:val="0081098F"/>
    <w:rsid w:val="00845CAD"/>
    <w:rsid w:val="008541B1"/>
    <w:rsid w:val="008600AA"/>
    <w:rsid w:val="00865EED"/>
    <w:rsid w:val="008862FC"/>
    <w:rsid w:val="00891E5D"/>
    <w:rsid w:val="008C5A5D"/>
    <w:rsid w:val="008E0C7F"/>
    <w:rsid w:val="00900C95"/>
    <w:rsid w:val="00901525"/>
    <w:rsid w:val="0090290F"/>
    <w:rsid w:val="00907716"/>
    <w:rsid w:val="0094000B"/>
    <w:rsid w:val="00957313"/>
    <w:rsid w:val="009575F3"/>
    <w:rsid w:val="00963E94"/>
    <w:rsid w:val="00965B20"/>
    <w:rsid w:val="00982A66"/>
    <w:rsid w:val="009E1061"/>
    <w:rsid w:val="009F5920"/>
    <w:rsid w:val="00A03DDA"/>
    <w:rsid w:val="00A10090"/>
    <w:rsid w:val="00A10937"/>
    <w:rsid w:val="00A14BE0"/>
    <w:rsid w:val="00A231F0"/>
    <w:rsid w:val="00A24F4A"/>
    <w:rsid w:val="00A32AC5"/>
    <w:rsid w:val="00A44F47"/>
    <w:rsid w:val="00A459E2"/>
    <w:rsid w:val="00A50946"/>
    <w:rsid w:val="00A970D3"/>
    <w:rsid w:val="00AB137D"/>
    <w:rsid w:val="00AD3A77"/>
    <w:rsid w:val="00AE18AD"/>
    <w:rsid w:val="00AF585D"/>
    <w:rsid w:val="00B11BEB"/>
    <w:rsid w:val="00B14422"/>
    <w:rsid w:val="00B230F9"/>
    <w:rsid w:val="00B74085"/>
    <w:rsid w:val="00B9342C"/>
    <w:rsid w:val="00B97C01"/>
    <w:rsid w:val="00BC004A"/>
    <w:rsid w:val="00BD3D68"/>
    <w:rsid w:val="00BE2D38"/>
    <w:rsid w:val="00BF1E20"/>
    <w:rsid w:val="00C22D02"/>
    <w:rsid w:val="00C725F5"/>
    <w:rsid w:val="00CA2428"/>
    <w:rsid w:val="00CA411D"/>
    <w:rsid w:val="00CB687F"/>
    <w:rsid w:val="00CB716D"/>
    <w:rsid w:val="00CB7B97"/>
    <w:rsid w:val="00CD3711"/>
    <w:rsid w:val="00D11D9B"/>
    <w:rsid w:val="00D25B7C"/>
    <w:rsid w:val="00D34D02"/>
    <w:rsid w:val="00D538F8"/>
    <w:rsid w:val="00D539EF"/>
    <w:rsid w:val="00D672C2"/>
    <w:rsid w:val="00DA2275"/>
    <w:rsid w:val="00DB62B7"/>
    <w:rsid w:val="00DD48CC"/>
    <w:rsid w:val="00DD560F"/>
    <w:rsid w:val="00DE27E0"/>
    <w:rsid w:val="00DF63A2"/>
    <w:rsid w:val="00E0107B"/>
    <w:rsid w:val="00E07131"/>
    <w:rsid w:val="00E27290"/>
    <w:rsid w:val="00E27DA5"/>
    <w:rsid w:val="00E33BF1"/>
    <w:rsid w:val="00E461BB"/>
    <w:rsid w:val="00E47E1F"/>
    <w:rsid w:val="00EA1166"/>
    <w:rsid w:val="00EA5991"/>
    <w:rsid w:val="00EC44E0"/>
    <w:rsid w:val="00EE4431"/>
    <w:rsid w:val="00F0089B"/>
    <w:rsid w:val="00F0239E"/>
    <w:rsid w:val="00F80DEB"/>
    <w:rsid w:val="00FD109F"/>
    <w:rsid w:val="00FD734A"/>
    <w:rsid w:val="00FF4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0EE90B62"/>
  <w15:chartTrackingRefBased/>
  <w15:docId w15:val="{E213412F-E257-4970-B53D-82F15B26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4"/>
    </w:rPr>
  </w:style>
  <w:style w:type="paragraph" w:styleId="Titolo1">
    <w:name w:val="heading 1"/>
    <w:basedOn w:val="Normale"/>
    <w:next w:val="Normale"/>
    <w:link w:val="Titolo1Carattere"/>
    <w:qFormat/>
    <w:rsid w:val="000926AF"/>
    <w:pPr>
      <w:keepNext/>
      <w:spacing w:before="120"/>
      <w:outlineLvl w:val="0"/>
    </w:pPr>
    <w:rPr>
      <w:szCs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ipertestuale">
    <w:name w:val="Hyperlink"/>
    <w:rsid w:val="00363651"/>
    <w:rPr>
      <w:color w:val="0000FF"/>
      <w:u w:val="single"/>
    </w:rPr>
  </w:style>
  <w:style w:type="paragraph" w:styleId="Titolo">
    <w:name w:val="Title"/>
    <w:basedOn w:val="Normale"/>
    <w:qFormat/>
    <w:rsid w:val="005E2995"/>
    <w:pPr>
      <w:overflowPunct w:val="0"/>
      <w:autoSpaceDE w:val="0"/>
      <w:autoSpaceDN w:val="0"/>
      <w:adjustRightInd w:val="0"/>
      <w:jc w:val="center"/>
    </w:pPr>
    <w:rPr>
      <w:b/>
      <w:bCs/>
      <w:sz w:val="22"/>
      <w:szCs w:val="22"/>
    </w:rPr>
  </w:style>
  <w:style w:type="character" w:customStyle="1" w:styleId="tcorpotesto">
    <w:name w:val="tcorpotesto"/>
    <w:rsid w:val="00436885"/>
  </w:style>
  <w:style w:type="paragraph" w:styleId="Testofumetto">
    <w:name w:val="Balloon Text"/>
    <w:basedOn w:val="Normale"/>
    <w:link w:val="TestofumettoCarattere"/>
    <w:uiPriority w:val="99"/>
    <w:semiHidden/>
    <w:unhideWhenUsed/>
    <w:rsid w:val="0043688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6885"/>
    <w:rPr>
      <w:rFonts w:ascii="Segoe UI" w:hAnsi="Segoe UI" w:cs="Segoe UI"/>
      <w:sz w:val="18"/>
      <w:szCs w:val="18"/>
    </w:rPr>
  </w:style>
  <w:style w:type="character" w:customStyle="1" w:styleId="Titolo1Carattere">
    <w:name w:val="Titolo 1 Carattere"/>
    <w:basedOn w:val="Carpredefinitoparagrafo"/>
    <w:link w:val="Titolo1"/>
    <w:rsid w:val="000926AF"/>
    <w:rPr>
      <w:sz w:val="24"/>
      <w:szCs w:val="24"/>
      <w:u w:val="single"/>
    </w:rPr>
  </w:style>
  <w:style w:type="paragraph" w:styleId="Corpotesto">
    <w:name w:val="Body Text"/>
    <w:basedOn w:val="Normale"/>
    <w:link w:val="CorpotestoCarattere"/>
    <w:rsid w:val="00E07131"/>
    <w:pPr>
      <w:widowControl w:val="0"/>
      <w:autoSpaceDE w:val="0"/>
      <w:autoSpaceDN w:val="0"/>
      <w:adjustRightInd w:val="0"/>
      <w:ind w:right="566"/>
    </w:pPr>
    <w:rPr>
      <w:rFonts w:ascii="Arial" w:hAnsi="Arial" w:cs="Arial"/>
      <w:szCs w:val="24"/>
    </w:rPr>
  </w:style>
  <w:style w:type="character" w:customStyle="1" w:styleId="CorpotestoCarattere">
    <w:name w:val="Corpo testo Carattere"/>
    <w:basedOn w:val="Carpredefinitoparagrafo"/>
    <w:link w:val="Corpotesto"/>
    <w:rsid w:val="00E07131"/>
    <w:rPr>
      <w:rFonts w:ascii="Arial" w:hAnsi="Arial" w:cs="Arial"/>
      <w:sz w:val="24"/>
      <w:szCs w:val="24"/>
    </w:rPr>
  </w:style>
  <w:style w:type="character" w:styleId="Enfasicorsivo">
    <w:name w:val="Emphasis"/>
    <w:qFormat/>
    <w:rsid w:val="00E071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28163">
      <w:bodyDiv w:val="1"/>
      <w:marLeft w:val="0"/>
      <w:marRight w:val="0"/>
      <w:marTop w:val="0"/>
      <w:marBottom w:val="0"/>
      <w:divBdr>
        <w:top w:val="none" w:sz="0" w:space="0" w:color="auto"/>
        <w:left w:val="none" w:sz="0" w:space="0" w:color="auto"/>
        <w:bottom w:val="none" w:sz="0" w:space="0" w:color="auto"/>
        <w:right w:val="none" w:sz="0" w:space="0" w:color="auto"/>
      </w:divBdr>
    </w:div>
    <w:div w:id="1202477185">
      <w:bodyDiv w:val="1"/>
      <w:marLeft w:val="0"/>
      <w:marRight w:val="0"/>
      <w:marTop w:val="0"/>
      <w:marBottom w:val="0"/>
      <w:divBdr>
        <w:top w:val="none" w:sz="0" w:space="0" w:color="auto"/>
        <w:left w:val="none" w:sz="0" w:space="0" w:color="auto"/>
        <w:bottom w:val="none" w:sz="0" w:space="0" w:color="auto"/>
        <w:right w:val="none" w:sz="0" w:space="0" w:color="auto"/>
      </w:divBdr>
    </w:div>
    <w:div w:id="203753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pievedisolig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comunepievedisolig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FCBF0-C708-4127-A3F1-203BBC4F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3100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23 maggio 1997</vt:lpstr>
    </vt:vector>
  </TitlesOfParts>
  <Company>CASSAMARCA S.P.A.</Company>
  <LinksUpToDate>false</LinksUpToDate>
  <CharactersWithSpaces>3599</CharactersWithSpaces>
  <SharedDoc>false</SharedDoc>
  <HLinks>
    <vt:vector size="6" baseType="variant">
      <vt:variant>
        <vt:i4>7929923</vt:i4>
      </vt:variant>
      <vt:variant>
        <vt:i4>0</vt:i4>
      </vt:variant>
      <vt:variant>
        <vt:i4>0</vt:i4>
      </vt:variant>
      <vt:variant>
        <vt:i4>5</vt:i4>
      </vt:variant>
      <vt:variant>
        <vt:lpwstr>mailto:segreteria@comunepievedisoligo.it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maggio 1997</dc:title>
  <dc:subject/>
  <dc:creator>Comune di Pieve di Soligo</dc:creator>
  <cp:keywords/>
  <dc:description/>
  <cp:lastModifiedBy>Katia Dalle Crode</cp:lastModifiedBy>
  <cp:revision>2</cp:revision>
  <cp:lastPrinted>2021-07-13T08:19:00Z</cp:lastPrinted>
  <dcterms:created xsi:type="dcterms:W3CDTF">2021-12-29T10:45:00Z</dcterms:created>
  <dcterms:modified xsi:type="dcterms:W3CDTF">2021-12-29T10:45:00Z</dcterms:modified>
</cp:coreProperties>
</file>